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953F3" w14:textId="4FB67EAA" w:rsidR="00871C0E" w:rsidRDefault="0030224F" w:rsidP="0052383E">
      <w:pPr>
        <w:pStyle w:val="Ttulo1"/>
        <w:ind w:left="0"/>
        <w:jc w:val="center"/>
        <w:rPr>
          <w:rFonts w:eastAsiaTheme="minorHAnsi"/>
          <w:lang w:eastAsia="en-US" w:bidi="ar-SA"/>
        </w:rPr>
      </w:pPr>
      <w:r>
        <w:rPr>
          <w:rFonts w:eastAsiaTheme="minorHAnsi"/>
          <w:lang w:eastAsia="en-US" w:bidi="ar-SA"/>
        </w:rPr>
        <w:t xml:space="preserve">EXAMEN. TEMA </w:t>
      </w:r>
      <w:r w:rsidR="00AF6B09">
        <w:rPr>
          <w:rFonts w:eastAsiaTheme="minorHAnsi"/>
          <w:lang w:eastAsia="en-US" w:bidi="ar-SA"/>
        </w:rPr>
        <w:t>7</w:t>
      </w:r>
    </w:p>
    <w:tbl>
      <w:tblPr>
        <w:tblStyle w:val="TableGridPHPDOCX"/>
        <w:tblW w:w="8866" w:type="dxa"/>
        <w:tblLook w:val="04A0" w:firstRow="1" w:lastRow="0" w:firstColumn="1" w:lastColumn="0" w:noHBand="0" w:noVBand="1"/>
      </w:tblPr>
      <w:tblGrid>
        <w:gridCol w:w="6875"/>
        <w:gridCol w:w="1991"/>
      </w:tblGrid>
      <w:tr w:rsidR="00871C0E" w:rsidRPr="00BF4FE3" w14:paraId="282F646D" w14:textId="77777777" w:rsidTr="00DE7A98">
        <w:trPr>
          <w:trHeight w:val="148"/>
        </w:trPr>
        <w:tc>
          <w:tcPr>
            <w:tcW w:w="6875" w:type="dxa"/>
            <w:vAlign w:val="center"/>
          </w:tcPr>
          <w:p w14:paraId="5AD5C57B" w14:textId="4311D331" w:rsidR="00871C0E" w:rsidRPr="00BF4FE3" w:rsidRDefault="00871C0E" w:rsidP="003D0872">
            <w:pPr>
              <w:pStyle w:val="Textoindependiente"/>
              <w:jc w:val="center"/>
              <w:rPr>
                <w:sz w:val="24"/>
              </w:rPr>
            </w:pPr>
            <w:r w:rsidRPr="00BF4FE3">
              <w:rPr>
                <w:sz w:val="24"/>
              </w:rPr>
              <w:t>EXAMEN</w:t>
            </w:r>
            <w:r>
              <w:rPr>
                <w:sz w:val="24"/>
              </w:rPr>
              <w:t>:</w:t>
            </w:r>
          </w:p>
          <w:p w14:paraId="5605F146" w14:textId="124C072B" w:rsidR="00871C0E" w:rsidRPr="00BF4FE3" w:rsidRDefault="00831576" w:rsidP="003D0872">
            <w:pPr>
              <w:pStyle w:val="Textoindependiente"/>
              <w:jc w:val="center"/>
              <w:rPr>
                <w:sz w:val="24"/>
              </w:rPr>
            </w:pPr>
            <w:r>
              <w:rPr>
                <w:sz w:val="24"/>
              </w:rPr>
              <w:t>DISEÑO DE INTERFACES WEB</w:t>
            </w:r>
            <w:r w:rsidR="00871C0E" w:rsidRPr="00BF4FE3">
              <w:rPr>
                <w:sz w:val="24"/>
              </w:rPr>
              <w:t xml:space="preserve"> (</w:t>
            </w:r>
            <w:r>
              <w:rPr>
                <w:sz w:val="24"/>
              </w:rPr>
              <w:t>DIW</w:t>
            </w:r>
            <w:r w:rsidR="00871C0E" w:rsidRPr="00BF4FE3">
              <w:rPr>
                <w:sz w:val="24"/>
              </w:rPr>
              <w:t>)</w:t>
            </w:r>
          </w:p>
        </w:tc>
        <w:tc>
          <w:tcPr>
            <w:tcW w:w="1991" w:type="dxa"/>
            <w:vAlign w:val="center"/>
          </w:tcPr>
          <w:p w14:paraId="3D05F25B" w14:textId="49345253" w:rsidR="00871C0E" w:rsidRPr="00BF4FE3" w:rsidRDefault="00871C0E" w:rsidP="003D0872">
            <w:pPr>
              <w:pStyle w:val="Encabezado"/>
              <w:jc w:val="center"/>
              <w:rPr>
                <w:rFonts w:cs="Arial"/>
                <w:sz w:val="24"/>
                <w:szCs w:val="24"/>
              </w:rPr>
            </w:pPr>
          </w:p>
        </w:tc>
      </w:tr>
      <w:tr w:rsidR="00871C0E" w:rsidRPr="00C328CE" w14:paraId="18DFEA32" w14:textId="77777777" w:rsidTr="00DE7A98">
        <w:trPr>
          <w:trHeight w:val="567"/>
        </w:trPr>
        <w:tc>
          <w:tcPr>
            <w:tcW w:w="6875" w:type="dxa"/>
            <w:vAlign w:val="center"/>
          </w:tcPr>
          <w:p w14:paraId="2F49EDA6" w14:textId="6255DB65" w:rsidR="00871C0E" w:rsidRPr="00C328CE" w:rsidRDefault="00871C0E" w:rsidP="00762161">
            <w:pPr>
              <w:pStyle w:val="Textoindependiente"/>
              <w:rPr>
                <w:sz w:val="24"/>
                <w:szCs w:val="24"/>
              </w:rPr>
            </w:pPr>
            <w:r w:rsidRPr="00C328CE">
              <w:rPr>
                <w:b/>
                <w:bCs/>
                <w:sz w:val="24"/>
                <w:szCs w:val="24"/>
              </w:rPr>
              <w:t>Nombre</w:t>
            </w:r>
            <w:r w:rsidRPr="00C328CE">
              <w:rPr>
                <w:sz w:val="24"/>
                <w:szCs w:val="24"/>
              </w:rPr>
              <w:t xml:space="preserve">: </w:t>
            </w:r>
          </w:p>
        </w:tc>
        <w:tc>
          <w:tcPr>
            <w:tcW w:w="1991" w:type="dxa"/>
            <w:vAlign w:val="center"/>
          </w:tcPr>
          <w:p w14:paraId="422ECF9F" w14:textId="2EDB65B2" w:rsidR="00871C0E" w:rsidRPr="00C328CE" w:rsidRDefault="00871C0E" w:rsidP="00762161">
            <w:pPr>
              <w:pStyle w:val="Encabezado"/>
              <w:rPr>
                <w:rFonts w:cs="Arial"/>
                <w:sz w:val="24"/>
                <w:szCs w:val="24"/>
              </w:rPr>
            </w:pPr>
            <w:r w:rsidRPr="00C328CE">
              <w:rPr>
                <w:rFonts w:cs="Arial"/>
                <w:b/>
                <w:bCs/>
                <w:sz w:val="24"/>
                <w:szCs w:val="24"/>
              </w:rPr>
              <w:t>Fecha</w:t>
            </w:r>
            <w:r w:rsidRPr="00C328CE">
              <w:rPr>
                <w:rFonts w:cs="Arial"/>
                <w:sz w:val="24"/>
                <w:szCs w:val="24"/>
              </w:rPr>
              <w:t>:</w:t>
            </w:r>
            <w:r w:rsidR="00C328CE">
              <w:rPr>
                <w:rFonts w:cs="Arial"/>
                <w:sz w:val="24"/>
                <w:szCs w:val="24"/>
              </w:rPr>
              <w:t xml:space="preserve"> ___/___/20___</w:t>
            </w:r>
          </w:p>
        </w:tc>
      </w:tr>
    </w:tbl>
    <w:p w14:paraId="74DA418A" w14:textId="37253F0B" w:rsidR="00CE3C78" w:rsidRPr="00C328CE" w:rsidRDefault="00CE3C78" w:rsidP="00311D47">
      <w:pPr>
        <w:rPr>
          <w:szCs w:val="24"/>
        </w:rPr>
      </w:pPr>
    </w:p>
    <w:p w14:paraId="35D55ADF" w14:textId="77777777" w:rsidR="00BC2246" w:rsidRDefault="00BC2246" w:rsidP="00311D47">
      <w:pPr>
        <w:pStyle w:val="Ttulo1"/>
        <w:ind w:left="0"/>
      </w:pPr>
      <w:r>
        <w:t>RESULTADOS DE APRENDIZAJE Y CRITERIOS DE EVALUACIÓN A EVALUAR.</w:t>
      </w:r>
    </w:p>
    <w:p w14:paraId="0C603723" w14:textId="383B03A4" w:rsidR="00AC181B" w:rsidRDefault="00AC181B" w:rsidP="00AC181B">
      <w:r>
        <w:t xml:space="preserve">RA </w:t>
      </w:r>
      <w:r w:rsidR="003E01BE">
        <w:t>4</w:t>
      </w:r>
      <w:r>
        <w:t xml:space="preserve">. CE </w:t>
      </w:r>
      <w:r w:rsidR="003E01BE">
        <w:t>A</w:t>
      </w:r>
      <w:r w:rsidR="00D86031">
        <w:t xml:space="preserve">, CE </w:t>
      </w:r>
      <w:r w:rsidR="003E01BE">
        <w:t>B</w:t>
      </w:r>
      <w:r w:rsidR="00FE7BB8">
        <w:t>,</w:t>
      </w:r>
      <w:r>
        <w:t xml:space="preserve"> CE </w:t>
      </w:r>
      <w:r w:rsidR="003E01BE">
        <w:t>E</w:t>
      </w:r>
      <w:r w:rsidR="00831576">
        <w:t xml:space="preserve"> y</w:t>
      </w:r>
      <w:r w:rsidR="00FE7BB8">
        <w:t xml:space="preserve"> CE </w:t>
      </w:r>
      <w:r w:rsidR="003E01BE">
        <w:t>F</w:t>
      </w:r>
      <w:r w:rsidR="00831576">
        <w:t>.</w:t>
      </w:r>
    </w:p>
    <w:p w14:paraId="1897F6F1" w14:textId="5F6D25B9" w:rsidR="00327324" w:rsidRDefault="00327324" w:rsidP="00327324">
      <w:pPr>
        <w:rPr>
          <w:rFonts w:cs="Arial"/>
          <w:b/>
        </w:rPr>
      </w:pPr>
      <w:r>
        <w:rPr>
          <w:rFonts w:cs="Arial"/>
          <w:b/>
        </w:rPr>
        <w:t>El examen consiste en realizar la siguiente plantilla en CSS3-HTML5:</w:t>
      </w:r>
    </w:p>
    <w:p w14:paraId="537F947E" w14:textId="00825F10" w:rsidR="003E01BE" w:rsidRDefault="003E01BE" w:rsidP="00327324">
      <w:pPr>
        <w:rPr>
          <w:rFonts w:cs="Arial"/>
          <w:b/>
        </w:rPr>
      </w:pPr>
      <w:r w:rsidRPr="003E01BE">
        <w:rPr>
          <w:rFonts w:cs="Arial"/>
          <w:b/>
          <w:noProof/>
        </w:rPr>
        <w:drawing>
          <wp:inline distT="0" distB="0" distL="0" distR="0" wp14:anchorId="45A9F228" wp14:editId="5A65DE7C">
            <wp:extent cx="5492750" cy="1752600"/>
            <wp:effectExtent l="0" t="0" r="0" b="0"/>
            <wp:docPr id="106631024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10240" name="Imagen 1" descr="Interfaz de usuario gráfica&#10;&#10;Descripción generada automáticamente con confianza baja"/>
                    <pic:cNvPicPr/>
                  </pic:nvPicPr>
                  <pic:blipFill rotWithShape="1">
                    <a:blip r:embed="rId8"/>
                    <a:srcRect b="33333"/>
                    <a:stretch/>
                  </pic:blipFill>
                  <pic:spPr bwMode="auto">
                    <a:xfrm>
                      <a:off x="0" y="0"/>
                      <a:ext cx="549275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56668" w14:textId="5DE51EB3" w:rsidR="00327324" w:rsidRPr="00CF06AF" w:rsidRDefault="00122016" w:rsidP="00327324">
      <w:pPr>
        <w:rPr>
          <w:rFonts w:cs="Arial"/>
        </w:rPr>
      </w:pPr>
      <w:r w:rsidRPr="00122016">
        <w:rPr>
          <w:rFonts w:cs="Arial"/>
          <w:noProof/>
        </w:rPr>
        <w:drawing>
          <wp:inline distT="0" distB="0" distL="0" distR="0" wp14:anchorId="39D7AA78" wp14:editId="5813892D">
            <wp:extent cx="5492750" cy="1450975"/>
            <wp:effectExtent l="0" t="0" r="0" b="0"/>
            <wp:docPr id="1725985272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85272" name="Imagen 1" descr="Imagen de la pantalla de un video juego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8E2E" w14:textId="5BC5A629" w:rsidR="00327324" w:rsidRDefault="00122016" w:rsidP="00327324">
      <w:pPr>
        <w:rPr>
          <w:rFonts w:cs="Arial"/>
        </w:rPr>
      </w:pPr>
      <w:r w:rsidRPr="00122016">
        <w:rPr>
          <w:rFonts w:cs="Arial"/>
          <w:noProof/>
        </w:rPr>
        <w:drawing>
          <wp:inline distT="0" distB="0" distL="0" distR="0" wp14:anchorId="48845473" wp14:editId="2D1DFA91">
            <wp:extent cx="5492750" cy="1425575"/>
            <wp:effectExtent l="0" t="0" r="0" b="0"/>
            <wp:docPr id="124909578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95786" name="Imagen 1" descr="Imagen que contien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E3B1" w14:textId="6C451671" w:rsidR="00122016" w:rsidRPr="00CF06AF" w:rsidRDefault="00122016" w:rsidP="00327324">
      <w:pPr>
        <w:rPr>
          <w:rFonts w:cs="Arial"/>
        </w:rPr>
      </w:pPr>
      <w:r w:rsidRPr="00122016">
        <w:rPr>
          <w:rFonts w:cs="Arial"/>
          <w:noProof/>
        </w:rPr>
        <w:lastRenderedPageBreak/>
        <w:drawing>
          <wp:inline distT="0" distB="0" distL="0" distR="0" wp14:anchorId="317ACF0F" wp14:editId="3C9802E3">
            <wp:extent cx="5492750" cy="1727835"/>
            <wp:effectExtent l="0" t="0" r="0" b="0"/>
            <wp:docPr id="1242631403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31403" name="Imagen 1" descr="Interfaz de usuario gráfica, Aplicación, PowerPoint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C788" w14:textId="77926526" w:rsidR="00327324" w:rsidRDefault="00327324" w:rsidP="00327324">
      <w:pPr>
        <w:pStyle w:val="Ttulo2"/>
      </w:pPr>
      <w:r>
        <w:t>Ejercicio 1 (1</w:t>
      </w:r>
      <w:r w:rsidR="00182AFF">
        <w:t>,5</w:t>
      </w:r>
      <w:r>
        <w:t xml:space="preserve"> punto</w:t>
      </w:r>
      <w:r w:rsidR="00182AFF">
        <w:t>s</w:t>
      </w:r>
      <w:r>
        <w:t>)</w:t>
      </w:r>
    </w:p>
    <w:p w14:paraId="2D82EC3A" w14:textId="72B4988F" w:rsidR="00327324" w:rsidRDefault="00327324" w:rsidP="003E01BE">
      <w:pPr>
        <w:rPr>
          <w:rFonts w:cs="Arial"/>
        </w:rPr>
      </w:pPr>
      <w:r>
        <w:rPr>
          <w:rFonts w:cs="Arial"/>
        </w:rPr>
        <w:t xml:space="preserve">Crear </w:t>
      </w:r>
      <w:r w:rsidR="003E01BE">
        <w:rPr>
          <w:rFonts w:cs="Arial"/>
        </w:rPr>
        <w:t xml:space="preserve">el menú de navegación en el </w:t>
      </w:r>
      <w:proofErr w:type="spellStart"/>
      <w:r w:rsidR="003E01BE">
        <w:rPr>
          <w:rFonts w:cs="Arial"/>
        </w:rPr>
        <w:t>header</w:t>
      </w:r>
      <w:proofErr w:type="spellEnd"/>
      <w:r w:rsidR="003E01BE">
        <w:rPr>
          <w:rFonts w:cs="Arial"/>
        </w:rPr>
        <w:t>. Para ello debes tener un título principal “Tienda de Papá Noel” a la izquierda y una lista de elementos con las secciones “cosas que comprar” y “Quienes Somos”. Este menú de navegación debe adaptarse a diferentes dispositivos, de tal modo que, si no entra todo en una fila, se convierta en varias.</w:t>
      </w:r>
    </w:p>
    <w:p w14:paraId="12AD3707" w14:textId="37557C01" w:rsidR="00327324" w:rsidRDefault="003E01BE" w:rsidP="00327324">
      <w:pPr>
        <w:rPr>
          <w:rFonts w:cs="Arial"/>
        </w:rPr>
      </w:pPr>
      <w:r w:rsidRPr="003E01BE">
        <w:rPr>
          <w:rFonts w:cs="Arial"/>
          <w:noProof/>
        </w:rPr>
        <w:drawing>
          <wp:inline distT="0" distB="0" distL="0" distR="0" wp14:anchorId="6582FD71" wp14:editId="5D4AF493">
            <wp:extent cx="5492750" cy="277495"/>
            <wp:effectExtent l="0" t="0" r="0" b="0"/>
            <wp:docPr id="430378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78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C5BC" w14:textId="4A86CEF1" w:rsidR="00327324" w:rsidRDefault="003E01BE" w:rsidP="00327324">
      <w:pPr>
        <w:rPr>
          <w:rFonts w:cs="Arial"/>
        </w:rPr>
      </w:pPr>
      <w:r>
        <w:rPr>
          <w:rFonts w:cs="Arial"/>
        </w:rPr>
        <w:t xml:space="preserve">Se aconseja el uso de </w:t>
      </w:r>
      <w:r w:rsidR="00122016">
        <w:rPr>
          <w:rFonts w:cs="Arial"/>
        </w:rPr>
        <w:t>relleno</w:t>
      </w:r>
      <w:r>
        <w:rPr>
          <w:rFonts w:cs="Arial"/>
        </w:rPr>
        <w:t xml:space="preserve"> a </w:t>
      </w:r>
      <w:r w:rsidRPr="003E01BE">
        <w:rPr>
          <w:rFonts w:cs="Arial"/>
          <w:b/>
          <w:bCs/>
        </w:rPr>
        <w:t>20px</w:t>
      </w:r>
      <w:r>
        <w:rPr>
          <w:rFonts w:cs="Arial"/>
        </w:rPr>
        <w:t xml:space="preserve"> y el color de fondo </w:t>
      </w:r>
      <w:r w:rsidRPr="003E01BE">
        <w:rPr>
          <w:rFonts w:cs="Arial"/>
          <w:b/>
          <w:bCs/>
        </w:rPr>
        <w:t>#c62828</w:t>
      </w:r>
      <w:r>
        <w:rPr>
          <w:rFonts w:cs="Arial"/>
        </w:rPr>
        <w:t xml:space="preserve">. El tamaño del título es </w:t>
      </w:r>
      <w:r w:rsidRPr="003E01BE">
        <w:rPr>
          <w:rFonts w:cs="Arial"/>
          <w:b/>
          <w:bCs/>
        </w:rPr>
        <w:t>1.8em</w:t>
      </w:r>
      <w:r>
        <w:rPr>
          <w:rFonts w:cs="Arial"/>
        </w:rPr>
        <w:t xml:space="preserve">. El color del texto es </w:t>
      </w:r>
      <w:r w:rsidRPr="003E01BE">
        <w:rPr>
          <w:rFonts w:cs="Arial"/>
          <w:b/>
          <w:bCs/>
        </w:rPr>
        <w:t>#fff</w:t>
      </w:r>
      <w:r>
        <w:rPr>
          <w:rFonts w:cs="Arial"/>
        </w:rPr>
        <w:t>.</w:t>
      </w:r>
    </w:p>
    <w:p w14:paraId="2B4C6E3B" w14:textId="6BC1D580" w:rsidR="00AB4584" w:rsidRDefault="00AB4584" w:rsidP="00327324">
      <w:pPr>
        <w:rPr>
          <w:rFonts w:cs="Arial"/>
        </w:rPr>
      </w:pPr>
      <w:r>
        <w:rPr>
          <w:rFonts w:cs="Arial"/>
        </w:rPr>
        <w:t>Se deben editar los estilos que vienen por defecto en los enlaces.</w:t>
      </w:r>
    </w:p>
    <w:p w14:paraId="5F229588" w14:textId="235FCB11" w:rsidR="003E01BE" w:rsidRDefault="003E01BE" w:rsidP="00327324">
      <w:pPr>
        <w:rPr>
          <w:rFonts w:cs="Arial"/>
        </w:rPr>
      </w:pPr>
      <w:r>
        <w:rPr>
          <w:rFonts w:cs="Arial"/>
        </w:rPr>
        <w:t>La lista de elementos debe llevarnos a cada sección cuando se haga clic en ella</w:t>
      </w:r>
      <w:r w:rsidR="00AB4584">
        <w:rPr>
          <w:rFonts w:cs="Arial"/>
        </w:rPr>
        <w:t xml:space="preserve">. </w:t>
      </w:r>
    </w:p>
    <w:p w14:paraId="1B71C37D" w14:textId="6B4D119B" w:rsidR="003E01BE" w:rsidRDefault="003E01BE" w:rsidP="00327324">
      <w:pPr>
        <w:rPr>
          <w:rFonts w:cs="Arial"/>
        </w:rPr>
      </w:pPr>
      <w:r>
        <w:rPr>
          <w:rFonts w:cs="Arial"/>
        </w:rPr>
        <w:t xml:space="preserve">Cambiar el cursor a </w:t>
      </w:r>
      <w:r w:rsidRPr="003E01BE">
        <w:rPr>
          <w:rFonts w:cs="Arial"/>
          <w:b/>
          <w:bCs/>
        </w:rPr>
        <w:t>pointer</w:t>
      </w:r>
      <w:r>
        <w:rPr>
          <w:rFonts w:cs="Arial"/>
        </w:rPr>
        <w:t xml:space="preserve"> en los distintos elementos de la lista.</w:t>
      </w:r>
    </w:p>
    <w:p w14:paraId="534D995D" w14:textId="45E6F062" w:rsidR="00122016" w:rsidRDefault="00122016" w:rsidP="00327324">
      <w:pPr>
        <w:rPr>
          <w:rFonts w:cs="Arial"/>
        </w:rPr>
      </w:pPr>
      <w:r>
        <w:rPr>
          <w:rFonts w:cs="Arial"/>
        </w:rPr>
        <w:t xml:space="preserve">Ajusta el </w:t>
      </w:r>
      <w:proofErr w:type="spellStart"/>
      <w:r>
        <w:rPr>
          <w:rFonts w:cs="Arial"/>
        </w:rPr>
        <w:t>header</w:t>
      </w:r>
      <w:proofErr w:type="spellEnd"/>
      <w:r>
        <w:rPr>
          <w:rFonts w:cs="Arial"/>
        </w:rPr>
        <w:t xml:space="preserve"> al principio de la página web.</w:t>
      </w:r>
    </w:p>
    <w:p w14:paraId="2A906E60" w14:textId="4380C0BC" w:rsidR="003E01BE" w:rsidRDefault="00327324" w:rsidP="00327324">
      <w:pPr>
        <w:pStyle w:val="Ttulo2"/>
      </w:pPr>
      <w:r>
        <w:t>Ejercicio 2 (</w:t>
      </w:r>
      <w:r w:rsidR="00182AFF">
        <w:t>3,5</w:t>
      </w:r>
      <w:r>
        <w:t xml:space="preserve"> puntos)</w:t>
      </w:r>
    </w:p>
    <w:p w14:paraId="2BA6ED1A" w14:textId="5888F2E7" w:rsidR="00D25AC4" w:rsidRPr="00D25AC4" w:rsidRDefault="00D25AC4" w:rsidP="00D25AC4">
      <w:r>
        <w:t xml:space="preserve">En el </w:t>
      </w:r>
      <w:proofErr w:type="spellStart"/>
      <w:r>
        <w:t>body</w:t>
      </w:r>
      <w:proofErr w:type="spellEnd"/>
      <w:r>
        <w:t xml:space="preserve"> añadir el tipo de letra </w:t>
      </w:r>
      <w:proofErr w:type="spellStart"/>
      <w:r w:rsidRPr="00360277">
        <w:rPr>
          <w:b/>
          <w:bCs/>
        </w:rPr>
        <w:t>arial</w:t>
      </w:r>
      <w:proofErr w:type="spellEnd"/>
      <w:r>
        <w:t xml:space="preserve">. Quitar los rellenos y los márgenes y el color de fondo es </w:t>
      </w:r>
      <w:r w:rsidRPr="00360277">
        <w:rPr>
          <w:b/>
          <w:bCs/>
        </w:rPr>
        <w:t>#f0f0f0</w:t>
      </w:r>
      <w:r w:rsidR="00360277">
        <w:rPr>
          <w:b/>
          <w:bCs/>
        </w:rPr>
        <w:t>.</w:t>
      </w:r>
    </w:p>
    <w:p w14:paraId="618A5567" w14:textId="1290579F" w:rsidR="00862043" w:rsidRDefault="003E01BE" w:rsidP="003E01BE">
      <w:r>
        <w:t xml:space="preserve">La primera </w:t>
      </w:r>
      <w:proofErr w:type="spellStart"/>
      <w:r>
        <w:t>section</w:t>
      </w:r>
      <w:proofErr w:type="spellEnd"/>
      <w:r>
        <w:t xml:space="preserve"> debe contener 9 regalos de Papá Noel y Encarni. </w:t>
      </w:r>
      <w:r w:rsidR="00862043">
        <w:t xml:space="preserve">Mediante el uso de </w:t>
      </w:r>
      <w:proofErr w:type="spellStart"/>
      <w:r w:rsidR="00862043">
        <w:t>flex</w:t>
      </w:r>
      <w:proofErr w:type="spellEnd"/>
      <w:r w:rsidR="00862043">
        <w:t xml:space="preserve"> se debe centrar vertical y horizontalmente, así como el uso de un relleno de </w:t>
      </w:r>
      <w:r w:rsidR="00862043" w:rsidRPr="00862043">
        <w:rPr>
          <w:b/>
          <w:bCs/>
        </w:rPr>
        <w:t xml:space="preserve">20px </w:t>
      </w:r>
      <w:r w:rsidR="00862043">
        <w:t>para una mejor visión del regalo.</w:t>
      </w:r>
    </w:p>
    <w:p w14:paraId="5BC4003B" w14:textId="4F3DCB42" w:rsidR="003E01BE" w:rsidRDefault="003E01BE" w:rsidP="003E01BE">
      <w:r>
        <w:t>Para</w:t>
      </w:r>
      <w:r w:rsidR="00862043">
        <w:t xml:space="preserve"> cada regalo, se debe crear un contenedor, de modo que se </w:t>
      </w:r>
      <w:r>
        <w:t xml:space="preserve">quiere que se puedan mostrar los regalos en 3 filas y 3 columnas. Cada regalo está contenido en una caja con el color de fondo </w:t>
      </w:r>
      <w:r w:rsidRPr="003E01BE">
        <w:rPr>
          <w:b/>
          <w:bCs/>
        </w:rPr>
        <w:t>#80cbc4</w:t>
      </w:r>
      <w:r w:rsidR="00862043">
        <w:t xml:space="preserve">, un margen de </w:t>
      </w:r>
      <w:r w:rsidR="00862043">
        <w:rPr>
          <w:b/>
          <w:bCs/>
        </w:rPr>
        <w:t xml:space="preserve">10px </w:t>
      </w:r>
      <w:r w:rsidR="00862043" w:rsidRPr="00862043">
        <w:t>un relleno de</w:t>
      </w:r>
      <w:r w:rsidR="00862043">
        <w:rPr>
          <w:b/>
          <w:bCs/>
        </w:rPr>
        <w:t xml:space="preserve"> 15 </w:t>
      </w:r>
      <w:proofErr w:type="spellStart"/>
      <w:r w:rsidR="00862043">
        <w:rPr>
          <w:b/>
          <w:bCs/>
        </w:rPr>
        <w:t>px</w:t>
      </w:r>
      <w:proofErr w:type="spellEnd"/>
      <w:r w:rsidR="00862043">
        <w:rPr>
          <w:b/>
          <w:bCs/>
        </w:rPr>
        <w:t xml:space="preserve">. </w:t>
      </w:r>
      <w:r w:rsidR="00862043">
        <w:t xml:space="preserve">Dentro de cada caja debe haber una imagen del regalo y un párrafo que indique el regalo. El ancho y alto de la imagen es de </w:t>
      </w:r>
      <w:r w:rsidR="00F81CB8">
        <w:rPr>
          <w:b/>
          <w:bCs/>
        </w:rPr>
        <w:t>4</w:t>
      </w:r>
      <w:r w:rsidR="00862043" w:rsidRPr="00862043">
        <w:rPr>
          <w:b/>
          <w:bCs/>
        </w:rPr>
        <w:t>00px</w:t>
      </w:r>
      <w:r w:rsidR="00F81CB8">
        <w:rPr>
          <w:b/>
          <w:bCs/>
        </w:rPr>
        <w:t xml:space="preserve"> y 300px</w:t>
      </w:r>
      <w:r w:rsidR="00862043">
        <w:t>.</w:t>
      </w:r>
    </w:p>
    <w:p w14:paraId="145EF9CB" w14:textId="029EA35A" w:rsidR="00862043" w:rsidRDefault="00862043" w:rsidP="003E01BE">
      <w:pPr>
        <w:rPr>
          <w:b/>
          <w:bCs/>
        </w:rPr>
      </w:pPr>
      <w:r>
        <w:t xml:space="preserve">Para ajustar mejor las imágenes se debe hacer uso de las propiedades de </w:t>
      </w:r>
      <w:proofErr w:type="spellStart"/>
      <w:r>
        <w:t>flex</w:t>
      </w:r>
      <w:proofErr w:type="spellEnd"/>
      <w:r>
        <w:t xml:space="preserve"> para rellenar, eliminar o ajustar el espacio sobrante. Es necesario un relleno de </w:t>
      </w:r>
      <w:r w:rsidRPr="00862043">
        <w:rPr>
          <w:b/>
          <w:bCs/>
        </w:rPr>
        <w:t>1</w:t>
      </w:r>
      <w:r>
        <w:t xml:space="preserve">, una eliminación del espacio de </w:t>
      </w:r>
      <w:r w:rsidRPr="00862043">
        <w:rPr>
          <w:b/>
          <w:bCs/>
        </w:rPr>
        <w:t>0</w:t>
      </w:r>
      <w:r>
        <w:t xml:space="preserve"> y un ajuste base del </w:t>
      </w:r>
      <w:r w:rsidRPr="00862043">
        <w:rPr>
          <w:b/>
          <w:bCs/>
        </w:rPr>
        <w:t>25%.</w:t>
      </w:r>
    </w:p>
    <w:p w14:paraId="254C6A1C" w14:textId="414D2203" w:rsidR="00122016" w:rsidRDefault="00122016" w:rsidP="003E01BE">
      <w:r>
        <w:t>Los párrafos de las imágenes son:</w:t>
      </w:r>
    </w:p>
    <w:p w14:paraId="7C13DFDB" w14:textId="68877D3D" w:rsidR="00122016" w:rsidRDefault="00122016">
      <w:pPr>
        <w:pStyle w:val="Prrafodelista"/>
        <w:numPr>
          <w:ilvl w:val="0"/>
          <w:numId w:val="2"/>
        </w:numPr>
      </w:pPr>
      <w:r>
        <w:t>Mustang de Encarni.</w:t>
      </w:r>
    </w:p>
    <w:p w14:paraId="4511C7CE" w14:textId="64FA11BD" w:rsidR="00122016" w:rsidRDefault="00122016">
      <w:pPr>
        <w:pStyle w:val="Prrafodelista"/>
        <w:numPr>
          <w:ilvl w:val="0"/>
          <w:numId w:val="2"/>
        </w:numPr>
      </w:pPr>
      <w:r>
        <w:lastRenderedPageBreak/>
        <w:t>Compra tu aprobado.</w:t>
      </w:r>
    </w:p>
    <w:p w14:paraId="14E0A039" w14:textId="72E22F73" w:rsidR="00122016" w:rsidRDefault="00122016">
      <w:pPr>
        <w:pStyle w:val="Prrafodelista"/>
        <w:numPr>
          <w:ilvl w:val="0"/>
          <w:numId w:val="2"/>
        </w:numPr>
      </w:pPr>
      <w:r>
        <w:t>Árbol de navidad decorado por Encarni.</w:t>
      </w:r>
    </w:p>
    <w:p w14:paraId="31EF33BB" w14:textId="06BDF512" w:rsidR="00122016" w:rsidRDefault="00122016">
      <w:pPr>
        <w:pStyle w:val="Prrafodelista"/>
        <w:numPr>
          <w:ilvl w:val="0"/>
          <w:numId w:val="2"/>
        </w:numPr>
      </w:pPr>
      <w:r>
        <w:t>Dinero de la suerte de Encarni.</w:t>
      </w:r>
    </w:p>
    <w:p w14:paraId="6DA2B02B" w14:textId="61F12993" w:rsidR="00122016" w:rsidRDefault="00122016">
      <w:pPr>
        <w:pStyle w:val="Prrafodelista"/>
        <w:numPr>
          <w:ilvl w:val="0"/>
          <w:numId w:val="2"/>
        </w:numPr>
      </w:pPr>
      <w:r>
        <w:t>Nieve del polo norte.</w:t>
      </w:r>
    </w:p>
    <w:p w14:paraId="2E7AF68A" w14:textId="30FFB2FF" w:rsidR="00122016" w:rsidRDefault="00122016">
      <w:pPr>
        <w:pStyle w:val="Prrafodelista"/>
        <w:numPr>
          <w:ilvl w:val="0"/>
          <w:numId w:val="2"/>
        </w:numPr>
      </w:pPr>
      <w:r>
        <w:t>Carbón.</w:t>
      </w:r>
    </w:p>
    <w:p w14:paraId="0D56F00D" w14:textId="13BBCF23" w:rsidR="00122016" w:rsidRDefault="00122016">
      <w:pPr>
        <w:pStyle w:val="Prrafodelista"/>
        <w:numPr>
          <w:ilvl w:val="0"/>
          <w:numId w:val="2"/>
        </w:numPr>
      </w:pPr>
      <w:r>
        <w:t>Asusta viejas nº1en ventas.</w:t>
      </w:r>
    </w:p>
    <w:p w14:paraId="30FEA3C9" w14:textId="407BCE47" w:rsidR="00122016" w:rsidRDefault="00122016">
      <w:pPr>
        <w:pStyle w:val="Prrafodelista"/>
        <w:numPr>
          <w:ilvl w:val="0"/>
          <w:numId w:val="2"/>
        </w:numPr>
      </w:pPr>
      <w:proofErr w:type="spellStart"/>
      <w:r>
        <w:t>Scalextric</w:t>
      </w:r>
      <w:proofErr w:type="spellEnd"/>
      <w:r>
        <w:t>.</w:t>
      </w:r>
    </w:p>
    <w:p w14:paraId="280DB078" w14:textId="1DBED28E" w:rsidR="00122016" w:rsidRPr="00122016" w:rsidRDefault="00122016">
      <w:pPr>
        <w:pStyle w:val="Prrafodelista"/>
        <w:numPr>
          <w:ilvl w:val="0"/>
          <w:numId w:val="2"/>
        </w:numPr>
      </w:pPr>
      <w:r>
        <w:t>Chat GPT.</w:t>
      </w:r>
    </w:p>
    <w:p w14:paraId="7AFFC0D7" w14:textId="5710CCC8" w:rsidR="00122016" w:rsidRPr="00862043" w:rsidRDefault="00122016" w:rsidP="003E01BE">
      <w:r w:rsidRPr="00122016">
        <w:rPr>
          <w:noProof/>
        </w:rPr>
        <w:drawing>
          <wp:inline distT="0" distB="0" distL="0" distR="0" wp14:anchorId="3A8D0845" wp14:editId="00D98452">
            <wp:extent cx="5492750" cy="2616835"/>
            <wp:effectExtent l="0" t="0" r="0" b="0"/>
            <wp:docPr id="15759080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08024" name="Imagen 1" descr="Imagen que contiene 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4E8C" w14:textId="3A1F0983" w:rsidR="00327324" w:rsidRDefault="00327324" w:rsidP="00327324">
      <w:pPr>
        <w:pStyle w:val="Ttulo2"/>
      </w:pPr>
      <w:r>
        <w:t>Ejercicio 3 (</w:t>
      </w:r>
      <w:r w:rsidR="00182AFF">
        <w:t>2</w:t>
      </w:r>
      <w:r>
        <w:t xml:space="preserve"> punto</w:t>
      </w:r>
      <w:r w:rsidR="00182AFF">
        <w:t>s</w:t>
      </w:r>
      <w:r>
        <w:t>)</w:t>
      </w:r>
    </w:p>
    <w:p w14:paraId="258BEDC9" w14:textId="77777777" w:rsidR="00862043" w:rsidRDefault="00862043" w:rsidP="00327324">
      <w:pPr>
        <w:rPr>
          <w:rFonts w:cs="Arial"/>
        </w:rPr>
      </w:pPr>
      <w:r>
        <w:rPr>
          <w:rFonts w:cs="Arial"/>
        </w:rPr>
        <w:t xml:space="preserve">A la hora de poner el cursor sobre un regalo, es necesario aplicar una animación de </w:t>
      </w:r>
      <w:r w:rsidRPr="00862043">
        <w:rPr>
          <w:rFonts w:cs="Arial"/>
          <w:b/>
          <w:bCs/>
        </w:rPr>
        <w:t xml:space="preserve">0,3s </w:t>
      </w:r>
      <w:proofErr w:type="spellStart"/>
      <w:r w:rsidRPr="00862043">
        <w:rPr>
          <w:rFonts w:cs="Arial"/>
          <w:b/>
          <w:bCs/>
        </w:rPr>
        <w:t>ease</w:t>
      </w:r>
      <w:proofErr w:type="spellEnd"/>
      <w:r>
        <w:rPr>
          <w:rFonts w:cs="Arial"/>
        </w:rPr>
        <w:t xml:space="preserve">, de tal modo que se aumente la escala y se aumente a </w:t>
      </w:r>
      <w:r w:rsidRPr="00862043">
        <w:rPr>
          <w:rFonts w:cs="Arial"/>
          <w:b/>
          <w:bCs/>
        </w:rPr>
        <w:t>2</w:t>
      </w:r>
      <w:r>
        <w:rPr>
          <w:rFonts w:cs="Arial"/>
        </w:rPr>
        <w:t xml:space="preserve"> el relleno del contendor (recuerda que por defecto es 1).</w:t>
      </w:r>
    </w:p>
    <w:p w14:paraId="653AB7C8" w14:textId="64C925D5" w:rsidR="00122016" w:rsidRDefault="00122016" w:rsidP="00327324">
      <w:pPr>
        <w:rPr>
          <w:rFonts w:cs="Arial"/>
        </w:rPr>
      </w:pPr>
      <w:r w:rsidRPr="00122016">
        <w:rPr>
          <w:rFonts w:cs="Arial"/>
          <w:noProof/>
        </w:rPr>
        <w:drawing>
          <wp:inline distT="0" distB="0" distL="0" distR="0" wp14:anchorId="13BD40A3" wp14:editId="78F17AB6">
            <wp:extent cx="5492750" cy="2126615"/>
            <wp:effectExtent l="0" t="0" r="0" b="0"/>
            <wp:docPr id="385928207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28207" name="Imagen 1" descr="Interfaz de usuario gráfica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E287" w14:textId="6D722D81" w:rsidR="00122016" w:rsidRDefault="00122016" w:rsidP="00327324">
      <w:pPr>
        <w:rPr>
          <w:rFonts w:cs="Arial"/>
        </w:rPr>
      </w:pPr>
      <w:r w:rsidRPr="00122016">
        <w:rPr>
          <w:rFonts w:cs="Arial"/>
          <w:noProof/>
        </w:rPr>
        <w:lastRenderedPageBreak/>
        <w:drawing>
          <wp:inline distT="0" distB="0" distL="0" distR="0" wp14:anchorId="5048A812" wp14:editId="17B38599">
            <wp:extent cx="5492750" cy="3120390"/>
            <wp:effectExtent l="0" t="0" r="0" b="0"/>
            <wp:docPr id="94668445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84455" name="Imagen 1" descr="Imagen que contiene 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AA6" w14:textId="01452D50" w:rsidR="00122016" w:rsidRDefault="00122016" w:rsidP="00122016">
      <w:pPr>
        <w:jc w:val="center"/>
        <w:rPr>
          <w:rFonts w:cs="Arial"/>
        </w:rPr>
      </w:pPr>
      <w:r w:rsidRPr="00122016">
        <w:rPr>
          <w:rFonts w:cs="Arial"/>
          <w:noProof/>
        </w:rPr>
        <w:drawing>
          <wp:inline distT="0" distB="0" distL="0" distR="0" wp14:anchorId="55E80C89" wp14:editId="40A40252">
            <wp:extent cx="3414610" cy="4259580"/>
            <wp:effectExtent l="0" t="0" r="0" b="0"/>
            <wp:docPr id="1210858612" name="Imagen 1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58612" name="Imagen 1" descr="Imagen que contiene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8546" cy="42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B74A" w14:textId="3F931158" w:rsidR="00327324" w:rsidRDefault="00327324" w:rsidP="00327324">
      <w:pPr>
        <w:pStyle w:val="Ttulo2"/>
      </w:pPr>
      <w:r>
        <w:t>Ejercicio 4 (</w:t>
      </w:r>
      <w:r w:rsidR="00182AFF">
        <w:t>1,5</w:t>
      </w:r>
      <w:r>
        <w:t xml:space="preserve"> puntos)</w:t>
      </w:r>
    </w:p>
    <w:p w14:paraId="2726F423" w14:textId="4F88608E" w:rsidR="00862043" w:rsidRDefault="00862043" w:rsidP="00862043">
      <w:r>
        <w:t>La segunda sección contiene un título h2, un párrafo y las fotos de Encarni y Papá Noel.</w:t>
      </w:r>
    </w:p>
    <w:p w14:paraId="7075B6FF" w14:textId="70589443" w:rsidR="00862043" w:rsidRDefault="00862043" w:rsidP="00862043">
      <w:r>
        <w:t xml:space="preserve">Título: </w:t>
      </w:r>
      <w:r w:rsidRPr="00862043">
        <w:t>Quiénes somos</w:t>
      </w:r>
    </w:p>
    <w:p w14:paraId="626837DD" w14:textId="714332BB" w:rsidR="00862043" w:rsidRDefault="00862043" w:rsidP="00862043">
      <w:r>
        <w:t xml:space="preserve">Párrafo: </w:t>
      </w:r>
      <w:r w:rsidRPr="00862043">
        <w:t xml:space="preserve">¡Bienvenidos a la Tienda de Papá Noel! Somos una tienda única dirigida por Encarni y Papá Noel. Encarni, una persona muy amable, se encarga de </w:t>
      </w:r>
      <w:r w:rsidRPr="00862043">
        <w:lastRenderedPageBreak/>
        <w:t>hacer que todos los regalos sean especiales y personalizados para cada uno de ustedes. Papá Noel, por supuesto, aporta su magia navideña para asegurarse de que la alegría y la felicidad se extiendan por todo el mundo. Juntos, llevamos la magia de la Navidad a tu puerta. ¡Descubre la magia con nosotros!</w:t>
      </w:r>
    </w:p>
    <w:p w14:paraId="6541FAA3" w14:textId="0BFCC2BE" w:rsidR="00862043" w:rsidRDefault="00862043" w:rsidP="00862043">
      <w:r>
        <w:t xml:space="preserve">Recuerda que se debe usar </w:t>
      </w:r>
      <w:proofErr w:type="spellStart"/>
      <w:r>
        <w:t>flex</w:t>
      </w:r>
      <w:proofErr w:type="spellEnd"/>
      <w:r>
        <w:t xml:space="preserve"> para centrar los contenidos y reajustar los elementos en caso de se usen otros dispositivos. Usa un margen de </w:t>
      </w:r>
      <w:r w:rsidRPr="00862043">
        <w:rPr>
          <w:b/>
          <w:bCs/>
        </w:rPr>
        <w:t>10px</w:t>
      </w:r>
      <w:r>
        <w:t>.</w:t>
      </w:r>
    </w:p>
    <w:p w14:paraId="39F11760" w14:textId="1AB1D290" w:rsidR="00862043" w:rsidRDefault="00862043" w:rsidP="00862043">
      <w:r>
        <w:t xml:space="preserve">El tamaño de las imágenes es 400px de ancho y 300px de alto. Añade un margen de </w:t>
      </w:r>
      <w:r w:rsidRPr="00862043">
        <w:rPr>
          <w:b/>
          <w:bCs/>
        </w:rPr>
        <w:t>10px</w:t>
      </w:r>
      <w:r>
        <w:t>.</w:t>
      </w:r>
    </w:p>
    <w:p w14:paraId="35001C97" w14:textId="6BAE412D" w:rsidR="00122016" w:rsidRDefault="00122016" w:rsidP="00862043">
      <w:r w:rsidRPr="00122016">
        <w:rPr>
          <w:noProof/>
        </w:rPr>
        <w:drawing>
          <wp:inline distT="0" distB="0" distL="0" distR="0" wp14:anchorId="17075A47" wp14:editId="69361AF1">
            <wp:extent cx="5492750" cy="1452880"/>
            <wp:effectExtent l="0" t="0" r="0" b="0"/>
            <wp:docPr id="10387196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19670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489D" w14:textId="0F8EE783" w:rsidR="00122016" w:rsidRDefault="00122016" w:rsidP="00862043">
      <w:r w:rsidRPr="00122016">
        <w:rPr>
          <w:noProof/>
        </w:rPr>
        <w:drawing>
          <wp:inline distT="0" distB="0" distL="0" distR="0" wp14:anchorId="785453D8" wp14:editId="2F036074">
            <wp:extent cx="5492750" cy="5309235"/>
            <wp:effectExtent l="0" t="0" r="0" b="0"/>
            <wp:docPr id="166454105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41056" name="Imagen 1" descr="Imagen que contien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9224" w14:textId="6CA85014" w:rsidR="00327324" w:rsidRDefault="00327324" w:rsidP="00327324">
      <w:pPr>
        <w:pStyle w:val="Ttulo2"/>
      </w:pPr>
      <w:r>
        <w:lastRenderedPageBreak/>
        <w:t>Ejercicio 5 (1</w:t>
      </w:r>
      <w:r w:rsidR="00182AFF">
        <w:t>,5</w:t>
      </w:r>
      <w:r>
        <w:t xml:space="preserve"> punto</w:t>
      </w:r>
      <w:r w:rsidR="00182AFF">
        <w:t>s</w:t>
      </w:r>
      <w:r>
        <w:t>)</w:t>
      </w:r>
    </w:p>
    <w:p w14:paraId="5F2530D0" w14:textId="124C2C27" w:rsidR="00562DFB" w:rsidRDefault="00862043" w:rsidP="00F7305E">
      <w:r>
        <w:t xml:space="preserve">En el </w:t>
      </w:r>
      <w:proofErr w:type="spellStart"/>
      <w:r>
        <w:t>footer</w:t>
      </w:r>
      <w:proofErr w:type="spellEnd"/>
      <w:r>
        <w:t xml:space="preserve"> va el correo de papa Noel ante posibles reclamaciones. Recuerda que ocupa todo el ancho con este color de fondo </w:t>
      </w:r>
      <w:r w:rsidRPr="00862043">
        <w:rPr>
          <w:b/>
          <w:bCs/>
        </w:rPr>
        <w:t>#c62828</w:t>
      </w:r>
      <w:r>
        <w:t xml:space="preserve"> y el color del texto </w:t>
      </w:r>
      <w:r w:rsidRPr="00862043">
        <w:rPr>
          <w:b/>
          <w:bCs/>
        </w:rPr>
        <w:t>#fff</w:t>
      </w:r>
      <w:r>
        <w:t>.</w:t>
      </w:r>
    </w:p>
    <w:p w14:paraId="214A058B" w14:textId="13D0387B" w:rsidR="00862043" w:rsidRDefault="00862043" w:rsidP="00F7305E">
      <w:r>
        <w:t xml:space="preserve">Central el texto </w:t>
      </w:r>
      <w:r w:rsidR="00122016">
        <w:t>y añade un relleno de 20px.</w:t>
      </w:r>
    </w:p>
    <w:p w14:paraId="28195C57" w14:textId="31C121BC" w:rsidR="00122016" w:rsidRDefault="00122016" w:rsidP="00F7305E">
      <w:r>
        <w:t xml:space="preserve">Ajusta el </w:t>
      </w:r>
      <w:proofErr w:type="spellStart"/>
      <w:r>
        <w:t>footer</w:t>
      </w:r>
      <w:proofErr w:type="spellEnd"/>
      <w:r>
        <w:t xml:space="preserve"> al fondo de la página web.</w:t>
      </w:r>
    </w:p>
    <w:p w14:paraId="369A4C34" w14:textId="019F019B" w:rsidR="00122016" w:rsidRPr="00862043" w:rsidRDefault="00122016" w:rsidP="00F7305E">
      <w:r w:rsidRPr="00122016">
        <w:rPr>
          <w:noProof/>
        </w:rPr>
        <w:drawing>
          <wp:inline distT="0" distB="0" distL="0" distR="0" wp14:anchorId="4C0D464A" wp14:editId="66D80DB9">
            <wp:extent cx="5492750" cy="208280"/>
            <wp:effectExtent l="0" t="0" r="0" b="0"/>
            <wp:docPr id="365137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37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016" w:rsidRPr="00862043" w:rsidSect="00EF14D7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10" w:h="16840"/>
      <w:pgMar w:top="1320" w:right="1660" w:bottom="280" w:left="160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452A0" w14:textId="77777777" w:rsidR="00D9298E" w:rsidRDefault="00D9298E" w:rsidP="00655190">
      <w:r>
        <w:separator/>
      </w:r>
    </w:p>
  </w:endnote>
  <w:endnote w:type="continuationSeparator" w:id="0">
    <w:p w14:paraId="7F463492" w14:textId="77777777" w:rsidR="00D9298E" w:rsidRDefault="00D9298E" w:rsidP="006551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roid Sans">
    <w:panose1 w:val="00000000000000000000"/>
    <w:charset w:val="00"/>
    <w:family w:val="roman"/>
    <w:notTrueType/>
    <w:pitch w:val="default"/>
  </w:font>
  <w:font w:name="Interstate">
    <w:altName w:val="Interstat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643AA" w14:textId="77777777" w:rsidR="00AF6B09" w:rsidRDefault="00AF6B09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09D68" w14:textId="6CB3A282" w:rsidR="00C328CE" w:rsidRDefault="00327324" w:rsidP="00C328CE">
    <w:pPr>
      <w:pStyle w:val="Piedepgina"/>
      <w:pBdr>
        <w:top w:val="single" w:sz="4" w:space="1" w:color="A6A6A6" w:themeColor="background1" w:themeShade="A6"/>
      </w:pBdr>
      <w:rPr>
        <w:rFonts w:eastAsiaTheme="majorEastAsia" w:cs="Arial"/>
        <w:color w:val="A6A6A6" w:themeColor="background1" w:themeShade="A6"/>
      </w:rPr>
    </w:pPr>
    <w:r>
      <w:rPr>
        <w:rFonts w:eastAsiaTheme="majorEastAsia" w:cs="Arial"/>
        <w:color w:val="A6A6A6" w:themeColor="background1" w:themeShade="A6"/>
      </w:rPr>
      <w:t>Diseño de Interfaces</w:t>
    </w:r>
    <w:r w:rsidR="00C328CE">
      <w:rPr>
        <w:rFonts w:eastAsiaTheme="majorEastAsia" w:cs="Arial"/>
        <w:color w:val="A6A6A6" w:themeColor="background1" w:themeShade="A6"/>
      </w:rPr>
      <w:t xml:space="preserve"> (Mario Marugán Cancio)</w:t>
    </w:r>
    <w:r w:rsidR="00C328CE">
      <w:rPr>
        <w:rFonts w:eastAsiaTheme="majorEastAsia" w:cs="Arial"/>
        <w:color w:val="A6A6A6" w:themeColor="background1" w:themeShade="A6"/>
      </w:rPr>
      <w:ptab w:relativeTo="margin" w:alignment="right" w:leader="none"/>
    </w:r>
    <w:r w:rsidR="00C328CE">
      <w:rPr>
        <w:rFonts w:eastAsiaTheme="majorEastAsia" w:cs="Arial"/>
        <w:color w:val="A6A6A6" w:themeColor="background1" w:themeShade="A6"/>
      </w:rPr>
      <w:t xml:space="preserve"> </w:t>
    </w:r>
    <w:r w:rsidR="00C328CE">
      <w:rPr>
        <w:snapToGrid w:val="0"/>
        <w:color w:val="A6A6A6" w:themeColor="background1" w:themeShade="A6"/>
      </w:rPr>
      <w:t xml:space="preserve">Página </w:t>
    </w:r>
    <w:r w:rsidR="00C328CE">
      <w:rPr>
        <w:snapToGrid w:val="0"/>
        <w:color w:val="A6A6A6" w:themeColor="background1" w:themeShade="A6"/>
      </w:rPr>
      <w:fldChar w:fldCharType="begin"/>
    </w:r>
    <w:r w:rsidR="00C328CE">
      <w:rPr>
        <w:snapToGrid w:val="0"/>
        <w:color w:val="A6A6A6" w:themeColor="background1" w:themeShade="A6"/>
      </w:rPr>
      <w:instrText xml:space="preserve"> PAGE </w:instrText>
    </w:r>
    <w:r w:rsidR="00C328CE">
      <w:rPr>
        <w:snapToGrid w:val="0"/>
        <w:color w:val="A6A6A6" w:themeColor="background1" w:themeShade="A6"/>
      </w:rPr>
      <w:fldChar w:fldCharType="separate"/>
    </w:r>
    <w:r w:rsidR="00C328CE">
      <w:rPr>
        <w:snapToGrid w:val="0"/>
        <w:color w:val="A6A6A6" w:themeColor="background1" w:themeShade="A6"/>
      </w:rPr>
      <w:t>1</w:t>
    </w:r>
    <w:r w:rsidR="00C328CE">
      <w:rPr>
        <w:snapToGrid w:val="0"/>
        <w:color w:val="A6A6A6" w:themeColor="background1" w:themeShade="A6"/>
      </w:rPr>
      <w:fldChar w:fldCharType="end"/>
    </w:r>
    <w:r w:rsidR="00C328CE">
      <w:rPr>
        <w:snapToGrid w:val="0"/>
        <w:color w:val="A6A6A6" w:themeColor="background1" w:themeShade="A6"/>
      </w:rPr>
      <w:t xml:space="preserve"> de </w:t>
    </w:r>
    <w:r w:rsidR="00C328CE">
      <w:rPr>
        <w:snapToGrid w:val="0"/>
        <w:color w:val="A6A6A6" w:themeColor="background1" w:themeShade="A6"/>
      </w:rPr>
      <w:fldChar w:fldCharType="begin"/>
    </w:r>
    <w:r w:rsidR="00C328CE">
      <w:rPr>
        <w:snapToGrid w:val="0"/>
        <w:color w:val="A6A6A6" w:themeColor="background1" w:themeShade="A6"/>
      </w:rPr>
      <w:instrText xml:space="preserve"> NUMPAGES </w:instrText>
    </w:r>
    <w:r w:rsidR="00C328CE">
      <w:rPr>
        <w:snapToGrid w:val="0"/>
        <w:color w:val="A6A6A6" w:themeColor="background1" w:themeShade="A6"/>
      </w:rPr>
      <w:fldChar w:fldCharType="separate"/>
    </w:r>
    <w:r w:rsidR="00C328CE">
      <w:rPr>
        <w:snapToGrid w:val="0"/>
        <w:color w:val="A6A6A6" w:themeColor="background1" w:themeShade="A6"/>
      </w:rPr>
      <w:t>4</w:t>
    </w:r>
    <w:r w:rsidR="00C328CE">
      <w:rPr>
        <w:snapToGrid w:val="0"/>
        <w:color w:val="A6A6A6" w:themeColor="background1" w:themeShade="A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75554" w14:textId="77777777" w:rsidR="00AF6B09" w:rsidRDefault="00AF6B0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0707EB" w14:textId="77777777" w:rsidR="00D9298E" w:rsidRDefault="00D9298E" w:rsidP="00655190">
      <w:r>
        <w:separator/>
      </w:r>
    </w:p>
  </w:footnote>
  <w:footnote w:type="continuationSeparator" w:id="0">
    <w:p w14:paraId="5C139A84" w14:textId="77777777" w:rsidR="00D9298E" w:rsidRDefault="00D9298E" w:rsidP="006551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0D440" w14:textId="77777777" w:rsidR="00AF6B09" w:rsidRDefault="00AF6B09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BA602" w14:textId="43536C8A" w:rsidR="00655190" w:rsidRPr="00C328CE" w:rsidRDefault="0030224F" w:rsidP="00C328CE">
    <w:pPr>
      <w:pStyle w:val="Encabezado"/>
      <w:pBdr>
        <w:bottom w:val="single" w:sz="4" w:space="1" w:color="A6A6A6" w:themeColor="background1" w:themeShade="A6"/>
      </w:pBdr>
      <w:jc w:val="center"/>
      <w:rPr>
        <w:rFonts w:eastAsiaTheme="majorEastAsia" w:cs="Arial"/>
        <w:color w:val="A6A6A6" w:themeColor="background1" w:themeShade="A6"/>
        <w:szCs w:val="24"/>
      </w:rPr>
    </w:pPr>
    <w:bookmarkStart w:id="0" w:name="_Hlk7809908"/>
    <w:r w:rsidRPr="00C328CE">
      <w:rPr>
        <w:rFonts w:eastAsiaTheme="majorEastAsia" w:cs="Arial"/>
        <w:color w:val="A6A6A6" w:themeColor="background1" w:themeShade="A6"/>
        <w:szCs w:val="24"/>
      </w:rPr>
      <w:t xml:space="preserve">Examen. Tema </w:t>
    </w:r>
    <w:bookmarkEnd w:id="0"/>
    <w:r w:rsidR="00AF6B09">
      <w:rPr>
        <w:rFonts w:eastAsiaTheme="majorEastAsia" w:cs="Arial"/>
        <w:color w:val="A6A6A6" w:themeColor="background1" w:themeShade="A6"/>
        <w:szCs w:val="24"/>
      </w:rPr>
      <w:t>7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26D8A" w14:textId="77777777" w:rsidR="00AF6B09" w:rsidRDefault="00AF6B0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9C5AB4"/>
    <w:multiLevelType w:val="hybridMultilevel"/>
    <w:tmpl w:val="3ACC01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7A4786"/>
    <w:multiLevelType w:val="hybridMultilevel"/>
    <w:tmpl w:val="E4C870CE"/>
    <w:lvl w:ilvl="0" w:tplc="13725BF8">
      <w:start w:val="1"/>
      <w:numFmt w:val="decimal"/>
      <w:pStyle w:val="parrafo-htm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2756137">
    <w:abstractNumId w:val="1"/>
  </w:num>
  <w:num w:numId="2" w16cid:durableId="673993620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5D5C"/>
    <w:rsid w:val="000271D9"/>
    <w:rsid w:val="000333BE"/>
    <w:rsid w:val="000429A4"/>
    <w:rsid w:val="00043979"/>
    <w:rsid w:val="0004704F"/>
    <w:rsid w:val="00072AEF"/>
    <w:rsid w:val="00087914"/>
    <w:rsid w:val="000A46D7"/>
    <w:rsid w:val="000A5020"/>
    <w:rsid w:val="000B4F57"/>
    <w:rsid w:val="000B54AA"/>
    <w:rsid w:val="000C1904"/>
    <w:rsid w:val="000C76CA"/>
    <w:rsid w:val="000D2D24"/>
    <w:rsid w:val="000E0823"/>
    <w:rsid w:val="00105584"/>
    <w:rsid w:val="00112747"/>
    <w:rsid w:val="0012068A"/>
    <w:rsid w:val="00121257"/>
    <w:rsid w:val="00121755"/>
    <w:rsid w:val="00122016"/>
    <w:rsid w:val="001336B5"/>
    <w:rsid w:val="001605FF"/>
    <w:rsid w:val="0017782C"/>
    <w:rsid w:val="00177DE8"/>
    <w:rsid w:val="00182AFF"/>
    <w:rsid w:val="00186F67"/>
    <w:rsid w:val="001B38E8"/>
    <w:rsid w:val="001D6448"/>
    <w:rsid w:val="001F13A6"/>
    <w:rsid w:val="002451FB"/>
    <w:rsid w:val="00276F33"/>
    <w:rsid w:val="0028475C"/>
    <w:rsid w:val="002909C5"/>
    <w:rsid w:val="002B0065"/>
    <w:rsid w:val="002C7218"/>
    <w:rsid w:val="002E104A"/>
    <w:rsid w:val="0030224F"/>
    <w:rsid w:val="00311D47"/>
    <w:rsid w:val="003167CE"/>
    <w:rsid w:val="00317B89"/>
    <w:rsid w:val="00327324"/>
    <w:rsid w:val="00334A1B"/>
    <w:rsid w:val="00334DDB"/>
    <w:rsid w:val="003354B1"/>
    <w:rsid w:val="00360277"/>
    <w:rsid w:val="003724A3"/>
    <w:rsid w:val="00381D72"/>
    <w:rsid w:val="00392A85"/>
    <w:rsid w:val="0039742C"/>
    <w:rsid w:val="003C5EDC"/>
    <w:rsid w:val="003E01BE"/>
    <w:rsid w:val="003E61B8"/>
    <w:rsid w:val="003F31ED"/>
    <w:rsid w:val="00402D97"/>
    <w:rsid w:val="0040339F"/>
    <w:rsid w:val="00403DF4"/>
    <w:rsid w:val="004205E4"/>
    <w:rsid w:val="00420D1B"/>
    <w:rsid w:val="004445BB"/>
    <w:rsid w:val="004449B4"/>
    <w:rsid w:val="00455D36"/>
    <w:rsid w:val="00462DD3"/>
    <w:rsid w:val="00464104"/>
    <w:rsid w:val="00494D86"/>
    <w:rsid w:val="004973F4"/>
    <w:rsid w:val="004B1EE7"/>
    <w:rsid w:val="004D0007"/>
    <w:rsid w:val="00506B4F"/>
    <w:rsid w:val="0052383E"/>
    <w:rsid w:val="0056040D"/>
    <w:rsid w:val="00562DFB"/>
    <w:rsid w:val="00580AF3"/>
    <w:rsid w:val="0059566B"/>
    <w:rsid w:val="005A5845"/>
    <w:rsid w:val="005B0B0D"/>
    <w:rsid w:val="005D1B76"/>
    <w:rsid w:val="005E0193"/>
    <w:rsid w:val="005E127F"/>
    <w:rsid w:val="005E2F5B"/>
    <w:rsid w:val="005F6F78"/>
    <w:rsid w:val="006030D0"/>
    <w:rsid w:val="00605858"/>
    <w:rsid w:val="006202A9"/>
    <w:rsid w:val="00655190"/>
    <w:rsid w:val="00672432"/>
    <w:rsid w:val="006B4120"/>
    <w:rsid w:val="006D0DB8"/>
    <w:rsid w:val="006D5B84"/>
    <w:rsid w:val="0071089D"/>
    <w:rsid w:val="00762161"/>
    <w:rsid w:val="00765850"/>
    <w:rsid w:val="00785772"/>
    <w:rsid w:val="00796193"/>
    <w:rsid w:val="007B6C5C"/>
    <w:rsid w:val="007D477A"/>
    <w:rsid w:val="00800762"/>
    <w:rsid w:val="00807BEB"/>
    <w:rsid w:val="0081440B"/>
    <w:rsid w:val="008217F1"/>
    <w:rsid w:val="00822BC6"/>
    <w:rsid w:val="00827CEF"/>
    <w:rsid w:val="00831576"/>
    <w:rsid w:val="00843080"/>
    <w:rsid w:val="00862043"/>
    <w:rsid w:val="00871C0E"/>
    <w:rsid w:val="00880973"/>
    <w:rsid w:val="00890713"/>
    <w:rsid w:val="00895932"/>
    <w:rsid w:val="00895FE5"/>
    <w:rsid w:val="008A0AD1"/>
    <w:rsid w:val="008A714E"/>
    <w:rsid w:val="008B5418"/>
    <w:rsid w:val="008B5CBD"/>
    <w:rsid w:val="008D0570"/>
    <w:rsid w:val="008D5768"/>
    <w:rsid w:val="008E5E9D"/>
    <w:rsid w:val="00913F63"/>
    <w:rsid w:val="00917721"/>
    <w:rsid w:val="00922925"/>
    <w:rsid w:val="00971114"/>
    <w:rsid w:val="009733AC"/>
    <w:rsid w:val="00994FD1"/>
    <w:rsid w:val="009A7696"/>
    <w:rsid w:val="009B03CC"/>
    <w:rsid w:val="009B58AD"/>
    <w:rsid w:val="009C47D2"/>
    <w:rsid w:val="009C6EA1"/>
    <w:rsid w:val="009C7823"/>
    <w:rsid w:val="009E507C"/>
    <w:rsid w:val="00A10713"/>
    <w:rsid w:val="00A15230"/>
    <w:rsid w:val="00A61535"/>
    <w:rsid w:val="00A628D4"/>
    <w:rsid w:val="00A80F31"/>
    <w:rsid w:val="00A879C8"/>
    <w:rsid w:val="00AB0532"/>
    <w:rsid w:val="00AB4584"/>
    <w:rsid w:val="00AC181B"/>
    <w:rsid w:val="00AF6B09"/>
    <w:rsid w:val="00B12F4D"/>
    <w:rsid w:val="00B333A8"/>
    <w:rsid w:val="00B42D12"/>
    <w:rsid w:val="00B43F72"/>
    <w:rsid w:val="00B5767D"/>
    <w:rsid w:val="00B64585"/>
    <w:rsid w:val="00B64957"/>
    <w:rsid w:val="00B65D5C"/>
    <w:rsid w:val="00B65E0E"/>
    <w:rsid w:val="00B93898"/>
    <w:rsid w:val="00BB61BF"/>
    <w:rsid w:val="00BB6B86"/>
    <w:rsid w:val="00BC2246"/>
    <w:rsid w:val="00BC32B2"/>
    <w:rsid w:val="00BD3D0D"/>
    <w:rsid w:val="00BE3856"/>
    <w:rsid w:val="00C0410D"/>
    <w:rsid w:val="00C159E6"/>
    <w:rsid w:val="00C15EC0"/>
    <w:rsid w:val="00C1636F"/>
    <w:rsid w:val="00C22651"/>
    <w:rsid w:val="00C24EA7"/>
    <w:rsid w:val="00C31274"/>
    <w:rsid w:val="00C328CE"/>
    <w:rsid w:val="00C41B8C"/>
    <w:rsid w:val="00C56A61"/>
    <w:rsid w:val="00C6606E"/>
    <w:rsid w:val="00C90DF9"/>
    <w:rsid w:val="00CB09C9"/>
    <w:rsid w:val="00CB58C8"/>
    <w:rsid w:val="00CC026D"/>
    <w:rsid w:val="00CC2940"/>
    <w:rsid w:val="00CD27EA"/>
    <w:rsid w:val="00CD65DE"/>
    <w:rsid w:val="00CE3C78"/>
    <w:rsid w:val="00D04147"/>
    <w:rsid w:val="00D25AC4"/>
    <w:rsid w:val="00D3178B"/>
    <w:rsid w:val="00D34EB3"/>
    <w:rsid w:val="00D47F3D"/>
    <w:rsid w:val="00D61BBC"/>
    <w:rsid w:val="00D728BF"/>
    <w:rsid w:val="00D81B56"/>
    <w:rsid w:val="00D86031"/>
    <w:rsid w:val="00D87522"/>
    <w:rsid w:val="00D9298E"/>
    <w:rsid w:val="00DD1C7F"/>
    <w:rsid w:val="00DE7A98"/>
    <w:rsid w:val="00E1226D"/>
    <w:rsid w:val="00E172BD"/>
    <w:rsid w:val="00E22777"/>
    <w:rsid w:val="00E26D46"/>
    <w:rsid w:val="00E403E3"/>
    <w:rsid w:val="00E42E2B"/>
    <w:rsid w:val="00E5246B"/>
    <w:rsid w:val="00E735D7"/>
    <w:rsid w:val="00E76EC8"/>
    <w:rsid w:val="00E83739"/>
    <w:rsid w:val="00E86327"/>
    <w:rsid w:val="00EA274C"/>
    <w:rsid w:val="00EB3049"/>
    <w:rsid w:val="00EE3AAC"/>
    <w:rsid w:val="00EE7509"/>
    <w:rsid w:val="00EE79FA"/>
    <w:rsid w:val="00EF14D7"/>
    <w:rsid w:val="00F27C2E"/>
    <w:rsid w:val="00F7305E"/>
    <w:rsid w:val="00F81CB8"/>
    <w:rsid w:val="00FA7880"/>
    <w:rsid w:val="00FB4204"/>
    <w:rsid w:val="00FD4746"/>
    <w:rsid w:val="00FD6195"/>
    <w:rsid w:val="00FE7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6B2A02"/>
  <w15:docId w15:val="{7F3D4C75-A7A7-4D96-9D40-6340D0229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1B8C"/>
    <w:pPr>
      <w:spacing w:after="160" w:line="276" w:lineRule="auto"/>
      <w:jc w:val="both"/>
    </w:pPr>
    <w:rPr>
      <w:rFonts w:ascii="Arial" w:eastAsia="Times New Roman" w:hAnsi="Arial" w:cs="Times New Roman"/>
      <w:sz w:val="24"/>
      <w:lang w:val="es-ES" w:eastAsia="es-ES" w:bidi="es-ES"/>
    </w:rPr>
  </w:style>
  <w:style w:type="paragraph" w:styleId="Ttulo1">
    <w:name w:val="heading 1"/>
    <w:basedOn w:val="Normal"/>
    <w:link w:val="Ttulo1Car"/>
    <w:uiPriority w:val="9"/>
    <w:qFormat/>
    <w:rsid w:val="000429A4"/>
    <w:pPr>
      <w:spacing w:after="240"/>
      <w:ind w:left="102"/>
      <w:outlineLvl w:val="0"/>
    </w:pPr>
    <w:rPr>
      <w:b/>
      <w:bCs/>
      <w:caps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429A4"/>
    <w:pPr>
      <w:keepNext/>
      <w:keepLines/>
      <w:spacing w:after="4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E12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nhideWhenUsed/>
    <w:rsid w:val="0065519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rsid w:val="00655190"/>
    <w:rPr>
      <w:rFonts w:ascii="Times New Roman" w:eastAsia="Times New Roman" w:hAnsi="Times New Roman" w:cs="Times New Roman"/>
      <w:lang w:val="es-ES" w:eastAsia="es-ES" w:bidi="es-ES"/>
    </w:rPr>
  </w:style>
  <w:style w:type="paragraph" w:styleId="Piedepgina">
    <w:name w:val="footer"/>
    <w:basedOn w:val="Normal"/>
    <w:link w:val="PiedepginaCar"/>
    <w:uiPriority w:val="99"/>
    <w:unhideWhenUsed/>
    <w:rsid w:val="0065519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55190"/>
    <w:rPr>
      <w:rFonts w:ascii="Times New Roman" w:eastAsia="Times New Roman" w:hAnsi="Times New Roman" w:cs="Times New Roman"/>
      <w:lang w:val="es-ES" w:eastAsia="es-ES" w:bidi="es-ES"/>
    </w:rPr>
  </w:style>
  <w:style w:type="character" w:customStyle="1" w:styleId="Ttulo2Car">
    <w:name w:val="Título 2 Car"/>
    <w:basedOn w:val="Fuentedeprrafopredeter"/>
    <w:link w:val="Ttulo2"/>
    <w:uiPriority w:val="9"/>
    <w:rsid w:val="000429A4"/>
    <w:rPr>
      <w:rFonts w:ascii="Arial" w:eastAsiaTheme="majorEastAsia" w:hAnsi="Arial" w:cstheme="majorBidi"/>
      <w:b/>
      <w:sz w:val="24"/>
      <w:szCs w:val="26"/>
      <w:lang w:val="es-ES" w:eastAsia="es-ES" w:bidi="es-ES"/>
    </w:rPr>
  </w:style>
  <w:style w:type="paragraph" w:customStyle="1" w:styleId="Predeterminado">
    <w:name w:val="Predeterminado"/>
    <w:rsid w:val="00971114"/>
    <w:pPr>
      <w:widowControl/>
      <w:tabs>
        <w:tab w:val="left" w:pos="708"/>
      </w:tabs>
      <w:suppressAutoHyphens/>
      <w:autoSpaceDE/>
      <w:autoSpaceDN/>
      <w:spacing w:after="200" w:line="276" w:lineRule="auto"/>
    </w:pPr>
    <w:rPr>
      <w:rFonts w:ascii="Calibri" w:eastAsia="Droid Sans" w:hAnsi="Calibri"/>
      <w:lang w:val="es-ES"/>
    </w:rPr>
  </w:style>
  <w:style w:type="paragraph" w:styleId="Descripcin">
    <w:name w:val="caption"/>
    <w:basedOn w:val="Normal"/>
    <w:next w:val="Normal"/>
    <w:uiPriority w:val="35"/>
    <w:unhideWhenUsed/>
    <w:qFormat/>
    <w:rsid w:val="00DD1C7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E127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 w:eastAsia="es-ES" w:bidi="es-ES"/>
    </w:rPr>
  </w:style>
  <w:style w:type="table" w:customStyle="1" w:styleId="TableGridPHPDOCX">
    <w:name w:val="Table Grid PHPDOCX"/>
    <w:uiPriority w:val="59"/>
    <w:rsid w:val="0030224F"/>
    <w:pPr>
      <w:widowControl/>
      <w:autoSpaceDE/>
      <w:autoSpaceDN/>
    </w:pPr>
    <w:rPr>
      <w:lang w:val="es-ES" w:eastAsia="es-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9733A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733AC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C2246"/>
    <w:rPr>
      <w:rFonts w:ascii="Arial" w:eastAsia="Times New Roman" w:hAnsi="Arial" w:cs="Times New Roman"/>
      <w:b/>
      <w:bCs/>
      <w:caps/>
      <w:sz w:val="24"/>
      <w:lang w:val="es-ES" w:eastAsia="es-ES" w:bidi="es-ES"/>
    </w:rPr>
  </w:style>
  <w:style w:type="paragraph" w:customStyle="1" w:styleId="Default">
    <w:name w:val="Default"/>
    <w:rsid w:val="00EF14D7"/>
    <w:pPr>
      <w:widowControl/>
      <w:adjustRightInd w:val="0"/>
    </w:pPr>
    <w:rPr>
      <w:rFonts w:ascii="Interstate" w:eastAsia="Times New Roman" w:hAnsi="Interstate" w:cs="Interstate"/>
      <w:color w:val="000000"/>
      <w:sz w:val="24"/>
      <w:szCs w:val="24"/>
      <w:lang w:val="es-ES"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7305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spacing w:after="0" w:line="240" w:lineRule="auto"/>
      <w:jc w:val="left"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7305E"/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simbol">
    <w:name w:val="simbol"/>
    <w:basedOn w:val="Fuentedeprrafopredeter"/>
    <w:rsid w:val="00F7305E"/>
  </w:style>
  <w:style w:type="character" w:customStyle="1" w:styleId="bracket">
    <w:name w:val="bracket"/>
    <w:basedOn w:val="Fuentedeprrafopredeter"/>
    <w:rsid w:val="00F7305E"/>
  </w:style>
  <w:style w:type="character" w:customStyle="1" w:styleId="Cita1">
    <w:name w:val="Cita1"/>
    <w:basedOn w:val="Fuentedeprrafopredeter"/>
    <w:rsid w:val="00F7305E"/>
  </w:style>
  <w:style w:type="paragraph" w:customStyle="1" w:styleId="cabecera-examen">
    <w:name w:val="cabecera-examen"/>
    <w:basedOn w:val="Normal"/>
    <w:rsid w:val="00327324"/>
    <w:pPr>
      <w:widowControl/>
      <w:shd w:val="clear" w:color="auto" w:fill="DDEEFF"/>
      <w:autoSpaceDE/>
      <w:autoSpaceDN/>
      <w:spacing w:before="240" w:after="240" w:line="240" w:lineRule="auto"/>
      <w:jc w:val="left"/>
    </w:pPr>
    <w:rPr>
      <w:rFonts w:cs="Arial"/>
      <w:b/>
      <w:color w:val="666699"/>
      <w:sz w:val="32"/>
      <w:szCs w:val="24"/>
      <w:lang w:bidi="ar-SA"/>
    </w:rPr>
  </w:style>
  <w:style w:type="character" w:customStyle="1" w:styleId="palabra-css">
    <w:name w:val="palabra-css"/>
    <w:basedOn w:val="Fuentedeprrafopredeter"/>
    <w:uiPriority w:val="1"/>
    <w:qFormat/>
    <w:rsid w:val="00327324"/>
    <w:rPr>
      <w:rFonts w:ascii="Arial" w:hAnsi="Arial" w:cs="Arial"/>
      <w:b/>
      <w:i/>
      <w:sz w:val="24"/>
    </w:rPr>
  </w:style>
  <w:style w:type="paragraph" w:customStyle="1" w:styleId="parrafo-html">
    <w:name w:val="parrafo-html"/>
    <w:basedOn w:val="Prrafodelista"/>
    <w:qFormat/>
    <w:rsid w:val="00327324"/>
    <w:pPr>
      <w:widowControl/>
      <w:numPr>
        <w:numId w:val="1"/>
      </w:numPr>
      <w:autoSpaceDE/>
      <w:autoSpaceDN/>
      <w:spacing w:before="240" w:after="240" w:line="360" w:lineRule="auto"/>
      <w:contextualSpacing/>
      <w:jc w:val="left"/>
    </w:pPr>
    <w:rPr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5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12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4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4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9895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3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AA68D-271F-4223-ABDD-92108464D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1359</TotalTime>
  <Pages>1</Pages>
  <Words>541</Words>
  <Characters>2981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Alvaro Fernandez Gomez</dc:creator>
  <cp:lastModifiedBy>Mario Marugán Cancio</cp:lastModifiedBy>
  <cp:revision>181</cp:revision>
  <cp:lastPrinted>2023-11-22T15:20:00Z</cp:lastPrinted>
  <dcterms:created xsi:type="dcterms:W3CDTF">2018-12-04T16:26:00Z</dcterms:created>
  <dcterms:modified xsi:type="dcterms:W3CDTF">2023-12-13T21:15:00Z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2013-05-29T00:00:00Z</vt:filetime>
  </property>
  <property fmtid="{D5CDD505-2E9C-101B-9397-08002B2CF9AE}" pid="3" name="Creator">
    <vt:lpwstr>Acrobat PDFMaker 9.1 para Word</vt:lpwstr>
  </property>
  <property fmtid="{D5CDD505-2E9C-101B-9397-08002B2CF9AE}" pid="4" name="LastSaved">
    <vt:filetime>2018-12-04T00:00:00Z</vt:filetime>
  </property>
</Properties>
</file>